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E0" w:rsidRPr="00D919DA" w:rsidRDefault="00767AFA" w:rsidP="009224DA">
      <w:pPr>
        <w:rPr>
          <w:b/>
          <w:sz w:val="48"/>
          <w:szCs w:val="48"/>
        </w:rPr>
      </w:pPr>
      <w:r w:rsidRPr="00B646E0">
        <w:rPr>
          <w:b/>
          <w:sz w:val="48"/>
          <w:szCs w:val="48"/>
        </w:rPr>
        <w:t>ÅRSBERETNING 2020</w:t>
      </w:r>
      <w:r w:rsidR="00C36E3B" w:rsidRPr="00B646E0">
        <w:rPr>
          <w:b/>
          <w:sz w:val="48"/>
          <w:szCs w:val="48"/>
        </w:rPr>
        <w:t xml:space="preserve">                                              </w:t>
      </w:r>
      <w:r w:rsidR="00C36E3B" w:rsidRPr="00B646E0">
        <w:rPr>
          <w:b/>
          <w:sz w:val="48"/>
          <w:szCs w:val="48"/>
        </w:rPr>
        <w:br/>
      </w:r>
      <w:r w:rsidR="00D919DA">
        <w:rPr>
          <w:b/>
          <w:sz w:val="48"/>
          <w:szCs w:val="48"/>
        </w:rPr>
        <w:t>NKK REGION TELEMARK &amp; VESTFOLD</w:t>
      </w:r>
      <w:r w:rsidR="00D919DA">
        <w:rPr>
          <w:b/>
          <w:sz w:val="48"/>
          <w:szCs w:val="48"/>
        </w:rPr>
        <w:br/>
      </w:r>
      <w:r w:rsidR="003F6A45">
        <w:rPr>
          <w:b/>
          <w:sz w:val="40"/>
          <w:szCs w:val="40"/>
        </w:rPr>
        <w:br/>
      </w:r>
      <w:r w:rsidR="00855CC6" w:rsidRPr="00552D88">
        <w:rPr>
          <w:b/>
          <w:sz w:val="28"/>
          <w:szCs w:val="28"/>
        </w:rPr>
        <w:t>Styret har bestått av:</w:t>
      </w:r>
      <w:r w:rsidR="00855CC6" w:rsidRPr="000C0328">
        <w:rPr>
          <w:sz w:val="28"/>
          <w:szCs w:val="28"/>
        </w:rPr>
        <w:br/>
        <w:t>Leder: Anne Marit Olsen</w:t>
      </w:r>
      <w:r w:rsidR="00D919DA">
        <w:rPr>
          <w:sz w:val="28"/>
          <w:szCs w:val="28"/>
        </w:rPr>
        <w:t xml:space="preserve"> (GHK)</w:t>
      </w:r>
      <w:r w:rsidR="00D919DA" w:rsidRPr="00D919DA">
        <w:rPr>
          <w:noProof/>
          <w:color w:val="0000FF"/>
          <w:lang w:eastAsia="nb-NO"/>
        </w:rPr>
        <w:t xml:space="preserve"> </w:t>
      </w:r>
      <w:r>
        <w:rPr>
          <w:sz w:val="28"/>
          <w:szCs w:val="28"/>
        </w:rPr>
        <w:br/>
        <w:t>Nestleder: Mona</w:t>
      </w:r>
      <w:r w:rsidR="003F0B70">
        <w:rPr>
          <w:sz w:val="28"/>
          <w:szCs w:val="28"/>
        </w:rPr>
        <w:t xml:space="preserve"> </w:t>
      </w:r>
      <w:proofErr w:type="spellStart"/>
      <w:r w:rsidR="003F0B70">
        <w:rPr>
          <w:sz w:val="28"/>
          <w:szCs w:val="28"/>
        </w:rPr>
        <w:t>Olsrø</w:t>
      </w:r>
      <w:r>
        <w:rPr>
          <w:sz w:val="28"/>
          <w:szCs w:val="28"/>
        </w:rPr>
        <w:t>d</w:t>
      </w:r>
      <w:proofErr w:type="spellEnd"/>
      <w:r w:rsidR="00D919DA">
        <w:rPr>
          <w:sz w:val="28"/>
          <w:szCs w:val="28"/>
        </w:rPr>
        <w:t xml:space="preserve"> (LOHK)</w:t>
      </w:r>
      <w:r w:rsidR="00855CC6" w:rsidRPr="000C0328">
        <w:rPr>
          <w:sz w:val="28"/>
          <w:szCs w:val="28"/>
        </w:rPr>
        <w:br/>
        <w:t>Styremedlem/sekretær: Anita Sørensen</w:t>
      </w:r>
      <w:r w:rsidR="00D919DA">
        <w:rPr>
          <w:sz w:val="28"/>
          <w:szCs w:val="28"/>
        </w:rPr>
        <w:t xml:space="preserve"> (Bamble HK)</w:t>
      </w:r>
      <w:r w:rsidR="00855CC6" w:rsidRPr="000C0328">
        <w:rPr>
          <w:sz w:val="28"/>
          <w:szCs w:val="28"/>
        </w:rPr>
        <w:br/>
        <w:t>Styremedlem/kasserer: Liv Katrine Borge</w:t>
      </w:r>
      <w:r w:rsidR="00372F43">
        <w:rPr>
          <w:sz w:val="28"/>
          <w:szCs w:val="28"/>
        </w:rPr>
        <w:t xml:space="preserve"> </w:t>
      </w:r>
      <w:r w:rsidR="00D919DA">
        <w:rPr>
          <w:sz w:val="28"/>
          <w:szCs w:val="28"/>
        </w:rPr>
        <w:t>(Bamble HK)</w:t>
      </w:r>
      <w:r w:rsidR="00855CC6" w:rsidRPr="000C0328">
        <w:rPr>
          <w:sz w:val="28"/>
          <w:szCs w:val="28"/>
        </w:rPr>
        <w:br/>
        <w:t>Styremedlem: Rita Ka</w:t>
      </w:r>
      <w:r>
        <w:rPr>
          <w:sz w:val="28"/>
          <w:szCs w:val="28"/>
        </w:rPr>
        <w:t>stet</w:t>
      </w:r>
      <w:r w:rsidR="00D919DA">
        <w:rPr>
          <w:sz w:val="28"/>
          <w:szCs w:val="28"/>
        </w:rPr>
        <w:t xml:space="preserve"> (GHK)</w:t>
      </w:r>
      <w:r>
        <w:rPr>
          <w:sz w:val="28"/>
          <w:szCs w:val="28"/>
        </w:rPr>
        <w:br/>
        <w:t>Styremedlem: Aud Jacobsen</w:t>
      </w:r>
      <w:r w:rsidR="00D919DA">
        <w:rPr>
          <w:sz w:val="28"/>
          <w:szCs w:val="28"/>
        </w:rPr>
        <w:t xml:space="preserve"> (Tønsberg HK)</w:t>
      </w:r>
      <w:r>
        <w:rPr>
          <w:sz w:val="28"/>
          <w:szCs w:val="28"/>
        </w:rPr>
        <w:br/>
        <w:t>Styremedlem: Willy Sjøstrøm</w:t>
      </w:r>
      <w:proofErr w:type="gramStart"/>
      <w:r w:rsidR="00D919DA">
        <w:rPr>
          <w:sz w:val="28"/>
          <w:szCs w:val="28"/>
        </w:rPr>
        <w:t xml:space="preserve"> (NSK avd.</w:t>
      </w:r>
      <w:proofErr w:type="gramEnd"/>
      <w:r w:rsidR="00D919DA">
        <w:rPr>
          <w:sz w:val="28"/>
          <w:szCs w:val="28"/>
        </w:rPr>
        <w:t xml:space="preserve"> Telemark)</w:t>
      </w:r>
      <w:r w:rsidR="00855CC6" w:rsidRPr="000C0328">
        <w:rPr>
          <w:sz w:val="28"/>
          <w:szCs w:val="28"/>
        </w:rPr>
        <w:br/>
      </w:r>
      <w:r>
        <w:rPr>
          <w:sz w:val="28"/>
          <w:szCs w:val="28"/>
        </w:rPr>
        <w:t>Varamedlem: Siri</w:t>
      </w:r>
      <w:r w:rsidR="00FF02E0">
        <w:rPr>
          <w:sz w:val="28"/>
          <w:szCs w:val="28"/>
        </w:rPr>
        <w:t xml:space="preserve"> </w:t>
      </w:r>
      <w:proofErr w:type="spellStart"/>
      <w:r w:rsidR="00FF02E0">
        <w:rPr>
          <w:sz w:val="28"/>
          <w:szCs w:val="28"/>
        </w:rPr>
        <w:t>Grøtterød</w:t>
      </w:r>
      <w:proofErr w:type="spellEnd"/>
      <w:r w:rsidR="00D919DA">
        <w:rPr>
          <w:sz w:val="28"/>
          <w:szCs w:val="28"/>
        </w:rPr>
        <w:t xml:space="preserve"> (LOHK)</w:t>
      </w:r>
      <w:r>
        <w:rPr>
          <w:sz w:val="28"/>
          <w:szCs w:val="28"/>
        </w:rPr>
        <w:br/>
        <w:t>Varamedlem: Nina</w:t>
      </w:r>
      <w:r w:rsidR="00FF02E0">
        <w:rPr>
          <w:sz w:val="28"/>
          <w:szCs w:val="28"/>
        </w:rPr>
        <w:t xml:space="preserve"> Skjelbred</w:t>
      </w:r>
      <w:proofErr w:type="gramStart"/>
      <w:r w:rsidR="00D919DA">
        <w:rPr>
          <w:sz w:val="28"/>
          <w:szCs w:val="28"/>
        </w:rPr>
        <w:t xml:space="preserve"> (NRK </w:t>
      </w:r>
      <w:proofErr w:type="spellStart"/>
      <w:r w:rsidR="00D919DA">
        <w:rPr>
          <w:sz w:val="28"/>
          <w:szCs w:val="28"/>
        </w:rPr>
        <w:t>avd.</w:t>
      </w:r>
      <w:proofErr w:type="gramEnd"/>
      <w:r w:rsidR="00D919DA">
        <w:rPr>
          <w:sz w:val="28"/>
          <w:szCs w:val="28"/>
        </w:rPr>
        <w:t>Vestf</w:t>
      </w:r>
      <w:proofErr w:type="spellEnd"/>
      <w:r w:rsidR="00D919DA">
        <w:rPr>
          <w:sz w:val="28"/>
          <w:szCs w:val="28"/>
        </w:rPr>
        <w:t>.)</w:t>
      </w:r>
      <w:r w:rsidR="003F6A45">
        <w:rPr>
          <w:sz w:val="28"/>
          <w:szCs w:val="28"/>
        </w:rPr>
        <w:br/>
      </w:r>
      <w:r w:rsidR="00855CC6" w:rsidRPr="000C0328">
        <w:rPr>
          <w:sz w:val="28"/>
          <w:szCs w:val="28"/>
        </w:rPr>
        <w:br/>
      </w:r>
      <w:r w:rsidR="009224DA">
        <w:rPr>
          <w:b/>
          <w:sz w:val="28"/>
          <w:szCs w:val="28"/>
        </w:rPr>
        <w:t>Regionen har</w:t>
      </w:r>
      <w:r>
        <w:rPr>
          <w:b/>
          <w:sz w:val="28"/>
          <w:szCs w:val="28"/>
        </w:rPr>
        <w:t xml:space="preserve"> avholdt 6</w:t>
      </w:r>
      <w:r w:rsidR="00855CC6" w:rsidRPr="00552D88">
        <w:rPr>
          <w:b/>
          <w:sz w:val="28"/>
          <w:szCs w:val="28"/>
        </w:rPr>
        <w:t xml:space="preserve"> styremøter</w:t>
      </w:r>
      <w:r w:rsidR="00FF02E0">
        <w:rPr>
          <w:b/>
          <w:sz w:val="28"/>
          <w:szCs w:val="28"/>
        </w:rPr>
        <w:t>, 2</w:t>
      </w:r>
      <w:r>
        <w:rPr>
          <w:b/>
          <w:sz w:val="28"/>
          <w:szCs w:val="28"/>
        </w:rPr>
        <w:t xml:space="preserve"> av dem via Teams</w:t>
      </w:r>
      <w:r w:rsidR="00855CC6" w:rsidRPr="00552D88">
        <w:rPr>
          <w:b/>
          <w:sz w:val="28"/>
          <w:szCs w:val="28"/>
        </w:rPr>
        <w:t>.</w:t>
      </w:r>
      <w:r w:rsidR="00552D88">
        <w:rPr>
          <w:b/>
          <w:sz w:val="28"/>
          <w:szCs w:val="28"/>
        </w:rPr>
        <w:br/>
      </w:r>
      <w:r w:rsidR="009224DA">
        <w:rPr>
          <w:b/>
          <w:sz w:val="28"/>
          <w:szCs w:val="28"/>
        </w:rPr>
        <w:t>2020 ble</w:t>
      </w:r>
      <w:r>
        <w:rPr>
          <w:b/>
          <w:sz w:val="28"/>
          <w:szCs w:val="28"/>
        </w:rPr>
        <w:t xml:space="preserve"> et spesielt</w:t>
      </w:r>
      <w:r w:rsidR="00455A12">
        <w:rPr>
          <w:b/>
          <w:sz w:val="28"/>
          <w:szCs w:val="28"/>
        </w:rPr>
        <w:t xml:space="preserve"> år for </w:t>
      </w:r>
      <w:r>
        <w:rPr>
          <w:b/>
          <w:sz w:val="28"/>
          <w:szCs w:val="28"/>
        </w:rPr>
        <w:t>oss alle</w:t>
      </w:r>
      <w:r w:rsidR="00FF02E0">
        <w:rPr>
          <w:b/>
          <w:sz w:val="28"/>
          <w:szCs w:val="28"/>
        </w:rPr>
        <w:t>. Korona gav oss</w:t>
      </w:r>
      <w:r>
        <w:rPr>
          <w:b/>
          <w:sz w:val="28"/>
          <w:szCs w:val="28"/>
        </w:rPr>
        <w:t xml:space="preserve"> utfordringer med </w:t>
      </w:r>
      <w:r w:rsidR="008F6255">
        <w:rPr>
          <w:b/>
          <w:sz w:val="28"/>
          <w:szCs w:val="28"/>
        </w:rPr>
        <w:t xml:space="preserve">møter, </w:t>
      </w:r>
      <w:r>
        <w:rPr>
          <w:b/>
          <w:sz w:val="28"/>
          <w:szCs w:val="28"/>
        </w:rPr>
        <w:t>arrangementer og aktiviteter.</w:t>
      </w:r>
      <w:r w:rsidR="00B646E0">
        <w:rPr>
          <w:b/>
          <w:sz w:val="28"/>
          <w:szCs w:val="28"/>
        </w:rPr>
        <w:br/>
      </w:r>
      <w:r w:rsidR="00B646E0">
        <w:rPr>
          <w:b/>
          <w:sz w:val="28"/>
          <w:szCs w:val="28"/>
        </w:rPr>
        <w:br/>
      </w:r>
      <w:r w:rsidR="00B646E0">
        <w:rPr>
          <w:sz w:val="28"/>
          <w:szCs w:val="28"/>
        </w:rPr>
        <w:t>Før</w:t>
      </w:r>
      <w:r w:rsidR="00366287">
        <w:rPr>
          <w:sz w:val="28"/>
          <w:szCs w:val="28"/>
        </w:rPr>
        <w:t xml:space="preserve"> restriksjoner</w:t>
      </w:r>
      <w:r w:rsidR="009224DA">
        <w:rPr>
          <w:sz w:val="28"/>
          <w:szCs w:val="28"/>
        </w:rPr>
        <w:t xml:space="preserve"> </w:t>
      </w:r>
      <w:proofErr w:type="spellStart"/>
      <w:r w:rsidR="00B646E0">
        <w:rPr>
          <w:sz w:val="28"/>
          <w:szCs w:val="28"/>
        </w:rPr>
        <w:t>ifm</w:t>
      </w:r>
      <w:proofErr w:type="spellEnd"/>
      <w:r w:rsidR="00B646E0">
        <w:rPr>
          <w:sz w:val="28"/>
          <w:szCs w:val="28"/>
        </w:rPr>
        <w:t xml:space="preserve">. korona </w:t>
      </w:r>
      <w:r w:rsidR="009224DA" w:rsidRPr="009224DA">
        <w:rPr>
          <w:sz w:val="28"/>
          <w:szCs w:val="28"/>
        </w:rPr>
        <w:t>gjennomført</w:t>
      </w:r>
      <w:r w:rsidR="00366287">
        <w:rPr>
          <w:sz w:val="28"/>
          <w:szCs w:val="28"/>
        </w:rPr>
        <w:t xml:space="preserve">e </w:t>
      </w:r>
      <w:proofErr w:type="gramStart"/>
      <w:r w:rsidR="00366287">
        <w:rPr>
          <w:sz w:val="28"/>
          <w:szCs w:val="28"/>
        </w:rPr>
        <w:t xml:space="preserve">vi </w:t>
      </w:r>
      <w:r w:rsidR="009224DA" w:rsidRPr="009224DA">
        <w:rPr>
          <w:sz w:val="28"/>
          <w:szCs w:val="28"/>
        </w:rPr>
        <w:t>:</w:t>
      </w:r>
      <w:proofErr w:type="gramEnd"/>
      <w:r w:rsidR="003F0B70">
        <w:rPr>
          <w:b/>
          <w:sz w:val="44"/>
          <w:szCs w:val="44"/>
        </w:rPr>
        <w:br/>
      </w:r>
      <w:r w:rsidR="00364630">
        <w:rPr>
          <w:sz w:val="28"/>
          <w:szCs w:val="28"/>
        </w:rPr>
        <w:t>-</w:t>
      </w:r>
      <w:r w:rsidR="00855CC6" w:rsidRPr="00364630">
        <w:rPr>
          <w:sz w:val="28"/>
          <w:szCs w:val="28"/>
        </w:rPr>
        <w:t>Bø-utstillingen</w:t>
      </w:r>
      <w:r w:rsidR="00B36950">
        <w:rPr>
          <w:sz w:val="28"/>
          <w:szCs w:val="28"/>
        </w:rPr>
        <w:t xml:space="preserve"> i februar</w:t>
      </w:r>
      <w:r w:rsidR="00364630" w:rsidRPr="00364630">
        <w:rPr>
          <w:sz w:val="28"/>
          <w:szCs w:val="28"/>
        </w:rPr>
        <w:t>,</w:t>
      </w:r>
      <w:r w:rsidR="00071BD9" w:rsidRPr="00364630">
        <w:rPr>
          <w:sz w:val="28"/>
          <w:szCs w:val="28"/>
        </w:rPr>
        <w:t xml:space="preserve"> 3 dager, </w:t>
      </w:r>
      <w:r w:rsidR="008A03B7" w:rsidRPr="00364630">
        <w:rPr>
          <w:sz w:val="28"/>
          <w:szCs w:val="28"/>
        </w:rPr>
        <w:t>National</w:t>
      </w:r>
      <w:r w:rsidR="00071BD9" w:rsidRPr="00364630">
        <w:rPr>
          <w:sz w:val="28"/>
          <w:szCs w:val="28"/>
        </w:rPr>
        <w:t xml:space="preserve"> og </w:t>
      </w:r>
      <w:r w:rsidR="008A03B7" w:rsidRPr="00364630">
        <w:rPr>
          <w:sz w:val="28"/>
          <w:szCs w:val="28"/>
        </w:rPr>
        <w:t>International</w:t>
      </w:r>
      <w:r w:rsidR="00071BD9" w:rsidRPr="00364630">
        <w:rPr>
          <w:sz w:val="28"/>
          <w:szCs w:val="28"/>
        </w:rPr>
        <w:t xml:space="preserve"> utstilling.</w:t>
      </w:r>
      <w:r w:rsidR="002F0601" w:rsidRPr="00364630">
        <w:rPr>
          <w:sz w:val="28"/>
          <w:szCs w:val="28"/>
        </w:rPr>
        <w:br/>
        <w:t>Planleggingsmøte i forkant</w:t>
      </w:r>
      <w:r w:rsidR="00071BD9" w:rsidRPr="00364630">
        <w:rPr>
          <w:sz w:val="28"/>
          <w:szCs w:val="28"/>
        </w:rPr>
        <w:t xml:space="preserve"> med</w:t>
      </w:r>
      <w:r w:rsidR="002F0601" w:rsidRPr="00364630">
        <w:rPr>
          <w:sz w:val="28"/>
          <w:szCs w:val="28"/>
        </w:rPr>
        <w:t xml:space="preserve"> </w:t>
      </w:r>
      <w:r w:rsidR="00855CC6" w:rsidRPr="00364630">
        <w:rPr>
          <w:sz w:val="28"/>
          <w:szCs w:val="28"/>
        </w:rPr>
        <w:t xml:space="preserve">Telemark </w:t>
      </w:r>
      <w:r w:rsidR="00A96F79" w:rsidRPr="00364630">
        <w:rPr>
          <w:sz w:val="28"/>
          <w:szCs w:val="28"/>
        </w:rPr>
        <w:t>F</w:t>
      </w:r>
      <w:r w:rsidR="00855CC6" w:rsidRPr="00364630">
        <w:rPr>
          <w:sz w:val="28"/>
          <w:szCs w:val="28"/>
        </w:rPr>
        <w:t>uglehund</w:t>
      </w:r>
      <w:r w:rsidR="00A96F79" w:rsidRPr="00364630">
        <w:rPr>
          <w:sz w:val="28"/>
          <w:szCs w:val="28"/>
        </w:rPr>
        <w:t xml:space="preserve"> </w:t>
      </w:r>
      <w:r w:rsidR="00455F01" w:rsidRPr="00364630">
        <w:rPr>
          <w:sz w:val="28"/>
          <w:szCs w:val="28"/>
        </w:rPr>
        <w:t>klubb</w:t>
      </w:r>
      <w:r w:rsidR="00364630" w:rsidRPr="00364630">
        <w:rPr>
          <w:sz w:val="28"/>
          <w:szCs w:val="28"/>
        </w:rPr>
        <w:t>.</w:t>
      </w:r>
      <w:r w:rsidR="000C0328" w:rsidRPr="00364630">
        <w:rPr>
          <w:sz w:val="28"/>
          <w:szCs w:val="28"/>
        </w:rPr>
        <w:t xml:space="preserve"> </w:t>
      </w:r>
      <w:r w:rsidR="00364630" w:rsidRPr="00364630">
        <w:rPr>
          <w:sz w:val="28"/>
          <w:szCs w:val="28"/>
        </w:rPr>
        <w:br/>
      </w:r>
      <w:r w:rsidR="00855CC6" w:rsidRPr="00364630">
        <w:rPr>
          <w:sz w:val="28"/>
          <w:szCs w:val="28"/>
        </w:rPr>
        <w:t>Grenland hundeklubb og Bø/Sauherad hundeklubb</w:t>
      </w:r>
      <w:r w:rsidR="008F6255">
        <w:rPr>
          <w:sz w:val="28"/>
          <w:szCs w:val="28"/>
        </w:rPr>
        <w:t xml:space="preserve"> hadde ansvar</w:t>
      </w:r>
      <w:r w:rsidR="000C0328" w:rsidRPr="00364630">
        <w:rPr>
          <w:sz w:val="28"/>
          <w:szCs w:val="28"/>
        </w:rPr>
        <w:t xml:space="preserve"> for </w:t>
      </w:r>
      <w:proofErr w:type="spellStart"/>
      <w:r w:rsidR="00D31C0E" w:rsidRPr="00364630">
        <w:rPr>
          <w:sz w:val="28"/>
          <w:szCs w:val="28"/>
        </w:rPr>
        <w:t>agility</w:t>
      </w:r>
      <w:proofErr w:type="spellEnd"/>
      <w:r w:rsidR="000C0328" w:rsidRPr="00364630">
        <w:rPr>
          <w:sz w:val="28"/>
          <w:szCs w:val="28"/>
        </w:rPr>
        <w:t xml:space="preserve"> lørdag.</w:t>
      </w:r>
      <w:r w:rsidR="003F0B70">
        <w:rPr>
          <w:sz w:val="28"/>
          <w:szCs w:val="28"/>
        </w:rPr>
        <w:br/>
        <w:t>-</w:t>
      </w:r>
      <w:r w:rsidR="003F0B70" w:rsidRPr="00364630">
        <w:rPr>
          <w:sz w:val="28"/>
          <w:szCs w:val="28"/>
        </w:rPr>
        <w:t>Kynologi</w:t>
      </w:r>
      <w:r w:rsidR="003F0B70">
        <w:rPr>
          <w:sz w:val="28"/>
          <w:szCs w:val="28"/>
        </w:rPr>
        <w:t>kurs</w:t>
      </w:r>
      <w:r w:rsidR="00B36950">
        <w:rPr>
          <w:sz w:val="28"/>
          <w:szCs w:val="28"/>
        </w:rPr>
        <w:t xml:space="preserve"> med Per H. Nymark 28.02 -01.03, regi Bassetklubben.</w:t>
      </w:r>
    </w:p>
    <w:p w:rsidR="00B646E0" w:rsidRDefault="00364630" w:rsidP="009224D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F0B70">
        <w:rPr>
          <w:sz w:val="28"/>
          <w:szCs w:val="28"/>
        </w:rPr>
        <w:t xml:space="preserve">Deltagelse </w:t>
      </w:r>
      <w:r w:rsidR="00366287">
        <w:rPr>
          <w:sz w:val="28"/>
          <w:szCs w:val="28"/>
        </w:rPr>
        <w:t xml:space="preserve">på </w:t>
      </w:r>
      <w:r w:rsidR="003F0B70">
        <w:rPr>
          <w:sz w:val="28"/>
          <w:szCs w:val="28"/>
        </w:rPr>
        <w:t>r</w:t>
      </w:r>
      <w:r w:rsidRPr="00364630">
        <w:rPr>
          <w:sz w:val="28"/>
          <w:szCs w:val="28"/>
        </w:rPr>
        <w:t xml:space="preserve">egionledermøte </w:t>
      </w:r>
      <w:r>
        <w:rPr>
          <w:sz w:val="28"/>
          <w:szCs w:val="28"/>
        </w:rPr>
        <w:t xml:space="preserve">29.04 </w:t>
      </w:r>
      <w:r w:rsidRPr="00364630">
        <w:rPr>
          <w:sz w:val="28"/>
          <w:szCs w:val="28"/>
        </w:rPr>
        <w:t xml:space="preserve">med NKK. Anne Marit Olsen og Mona </w:t>
      </w:r>
      <w:proofErr w:type="spellStart"/>
      <w:r w:rsidRPr="00364630">
        <w:rPr>
          <w:sz w:val="28"/>
          <w:szCs w:val="28"/>
        </w:rPr>
        <w:t>Olsrød</w:t>
      </w:r>
      <w:proofErr w:type="spellEnd"/>
      <w:r w:rsidRPr="00364630">
        <w:rPr>
          <w:sz w:val="28"/>
          <w:szCs w:val="28"/>
        </w:rPr>
        <w:t xml:space="preserve"> representerte regionen.</w:t>
      </w:r>
      <w:r w:rsidR="00B646E0">
        <w:rPr>
          <w:sz w:val="28"/>
          <w:szCs w:val="28"/>
        </w:rPr>
        <w:t xml:space="preserve"> </w:t>
      </w:r>
    </w:p>
    <w:p w:rsidR="00C36E3B" w:rsidRPr="003F0B70" w:rsidRDefault="00B646E0" w:rsidP="009224DA">
      <w:pPr>
        <w:rPr>
          <w:b/>
          <w:sz w:val="44"/>
          <w:szCs w:val="44"/>
        </w:rPr>
      </w:pPr>
      <w:r>
        <w:rPr>
          <w:sz w:val="28"/>
          <w:szCs w:val="28"/>
        </w:rPr>
        <w:t>-Det er og avholdt 1 fersksporprøve, 1 bevegelig</w:t>
      </w:r>
      <w:r w:rsidRPr="00B646E0">
        <w:rPr>
          <w:sz w:val="28"/>
          <w:szCs w:val="28"/>
        </w:rPr>
        <w:t xml:space="preserve"> </w:t>
      </w:r>
      <w:r>
        <w:rPr>
          <w:sz w:val="28"/>
          <w:szCs w:val="28"/>
        </w:rPr>
        <w:t>blodsporprøve og 1ordinær blodsporprøve.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3F0B70">
        <w:rPr>
          <w:sz w:val="28"/>
          <w:szCs w:val="28"/>
        </w:rPr>
        <w:t>Oppdretterskolen del 2 ble utsatt. Hundens dag og valpeshow ble avlyst.</w:t>
      </w:r>
      <w:bookmarkStart w:id="0" w:name="_GoBack"/>
      <w:bookmarkEnd w:id="0"/>
      <w:r w:rsidR="003F0B70">
        <w:rPr>
          <w:sz w:val="28"/>
          <w:szCs w:val="28"/>
        </w:rPr>
        <w:br/>
      </w:r>
      <w:r w:rsidR="003F0B70">
        <w:rPr>
          <w:sz w:val="28"/>
          <w:szCs w:val="28"/>
        </w:rPr>
        <w:br/>
      </w:r>
      <w:r w:rsidR="0082143C">
        <w:rPr>
          <w:sz w:val="28"/>
          <w:szCs w:val="28"/>
        </w:rPr>
        <w:t>NKK</w:t>
      </w:r>
      <w:r w:rsidR="00DD3B9D" w:rsidRPr="00C36E3B">
        <w:rPr>
          <w:sz w:val="28"/>
          <w:szCs w:val="28"/>
        </w:rPr>
        <w:t xml:space="preserve"> </w:t>
      </w:r>
      <w:r w:rsidR="00E24DB3" w:rsidRPr="00C36E3B">
        <w:rPr>
          <w:sz w:val="28"/>
          <w:szCs w:val="28"/>
        </w:rPr>
        <w:t>R</w:t>
      </w:r>
      <w:r w:rsidR="00552D88" w:rsidRPr="00C36E3B">
        <w:rPr>
          <w:sz w:val="28"/>
          <w:szCs w:val="28"/>
        </w:rPr>
        <w:t>egion Telemark</w:t>
      </w:r>
      <w:r w:rsidR="0082143C">
        <w:rPr>
          <w:sz w:val="28"/>
          <w:szCs w:val="28"/>
        </w:rPr>
        <w:t xml:space="preserve"> &amp; Vestfold</w:t>
      </w:r>
      <w:r w:rsidR="005520A6" w:rsidRPr="00C36E3B">
        <w:rPr>
          <w:sz w:val="28"/>
          <w:szCs w:val="28"/>
        </w:rPr>
        <w:t xml:space="preserve"> </w:t>
      </w:r>
      <w:r w:rsidR="0082143C">
        <w:rPr>
          <w:sz w:val="28"/>
          <w:szCs w:val="28"/>
        </w:rPr>
        <w:t xml:space="preserve"> </w:t>
      </w:r>
      <w:r w:rsidR="00C36E3B" w:rsidRPr="00C36E3B">
        <w:rPr>
          <w:sz w:val="28"/>
          <w:szCs w:val="28"/>
        </w:rPr>
        <w:t xml:space="preserve"> </w:t>
      </w:r>
      <w:r w:rsidR="0082143C">
        <w:rPr>
          <w:sz w:val="28"/>
          <w:szCs w:val="28"/>
        </w:rPr>
        <w:br/>
      </w:r>
      <w:r w:rsidR="0082143C" w:rsidRPr="00C36E3B">
        <w:rPr>
          <w:sz w:val="28"/>
          <w:szCs w:val="28"/>
        </w:rPr>
        <w:t>Anita Sørensen</w:t>
      </w:r>
      <w:r w:rsidR="0082143C">
        <w:rPr>
          <w:sz w:val="28"/>
          <w:szCs w:val="28"/>
        </w:rPr>
        <w:t>-s</w:t>
      </w:r>
      <w:r w:rsidR="0082143C" w:rsidRPr="00C36E3B">
        <w:rPr>
          <w:sz w:val="28"/>
          <w:szCs w:val="28"/>
        </w:rPr>
        <w:t>ekr.</w:t>
      </w:r>
      <w:r w:rsidR="00C36E3B" w:rsidRPr="00C36E3B">
        <w:rPr>
          <w:sz w:val="28"/>
          <w:szCs w:val="28"/>
        </w:rPr>
        <w:t xml:space="preserve">                         </w:t>
      </w:r>
    </w:p>
    <w:p w:rsidR="00855CC6" w:rsidRPr="00D919DA" w:rsidRDefault="00D919DA" w:rsidP="00D919DA">
      <w:pPr>
        <w:rPr>
          <w:sz w:val="28"/>
          <w:szCs w:val="28"/>
        </w:rPr>
      </w:pPr>
      <w:r>
        <w:rPr>
          <w:noProof/>
          <w:color w:val="0000FF"/>
          <w:lang w:eastAsia="nb-NO"/>
        </w:rPr>
        <w:drawing>
          <wp:inline distT="0" distB="0" distL="0" distR="0" wp14:anchorId="2F9CAFAB" wp14:editId="290C0FF5">
            <wp:extent cx="926361" cy="390525"/>
            <wp:effectExtent l="0" t="0" r="7620" b="0"/>
            <wp:docPr id="9" name="irc_mi" descr="Bilderesultat for nkk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nkk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400" cy="40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E3B" w:rsidRPr="00D919DA">
        <w:rPr>
          <w:sz w:val="28"/>
          <w:szCs w:val="28"/>
        </w:rPr>
        <w:t xml:space="preserve">                        </w:t>
      </w:r>
    </w:p>
    <w:sectPr w:rsidR="00855CC6" w:rsidRPr="00D91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4DBA"/>
    <w:multiLevelType w:val="hybridMultilevel"/>
    <w:tmpl w:val="A4ACD6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6"/>
    <w:rsid w:val="00004BB2"/>
    <w:rsid w:val="0003419A"/>
    <w:rsid w:val="00071BD9"/>
    <w:rsid w:val="00076A2F"/>
    <w:rsid w:val="000C0328"/>
    <w:rsid w:val="002F0601"/>
    <w:rsid w:val="0032686D"/>
    <w:rsid w:val="00364630"/>
    <w:rsid w:val="00366287"/>
    <w:rsid w:val="00372F43"/>
    <w:rsid w:val="003834DE"/>
    <w:rsid w:val="003F0B70"/>
    <w:rsid w:val="003F6A45"/>
    <w:rsid w:val="00455A12"/>
    <w:rsid w:val="00455F01"/>
    <w:rsid w:val="00484737"/>
    <w:rsid w:val="00496FF1"/>
    <w:rsid w:val="004E40E1"/>
    <w:rsid w:val="004E6444"/>
    <w:rsid w:val="005520A6"/>
    <w:rsid w:val="00552D88"/>
    <w:rsid w:val="005F0D8C"/>
    <w:rsid w:val="00611DE1"/>
    <w:rsid w:val="006D1D51"/>
    <w:rsid w:val="00767AFA"/>
    <w:rsid w:val="00821040"/>
    <w:rsid w:val="0082143C"/>
    <w:rsid w:val="00855CC6"/>
    <w:rsid w:val="008A03B7"/>
    <w:rsid w:val="008A050D"/>
    <w:rsid w:val="008B2C98"/>
    <w:rsid w:val="008F6255"/>
    <w:rsid w:val="009224DA"/>
    <w:rsid w:val="0093084A"/>
    <w:rsid w:val="00973498"/>
    <w:rsid w:val="00982622"/>
    <w:rsid w:val="00A219FB"/>
    <w:rsid w:val="00A90F7B"/>
    <w:rsid w:val="00A96F79"/>
    <w:rsid w:val="00AC12B1"/>
    <w:rsid w:val="00B36950"/>
    <w:rsid w:val="00B43251"/>
    <w:rsid w:val="00B646E0"/>
    <w:rsid w:val="00BD6799"/>
    <w:rsid w:val="00C36E3B"/>
    <w:rsid w:val="00CB1C47"/>
    <w:rsid w:val="00CB497E"/>
    <w:rsid w:val="00D13144"/>
    <w:rsid w:val="00D31C0E"/>
    <w:rsid w:val="00D919DA"/>
    <w:rsid w:val="00DD3B9D"/>
    <w:rsid w:val="00DE04D4"/>
    <w:rsid w:val="00E03C88"/>
    <w:rsid w:val="00E24DB3"/>
    <w:rsid w:val="00E91AE8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55C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E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0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55C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E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0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no/url?sa=i&amp;rct=j&amp;q=&amp;esrc=s&amp;source=images&amp;cd=&amp;cad=rja&amp;uact=8&amp;ved=2ahUKEwjb6J-aiqHiAhWi1eAKHYcwCqYQjRx6BAgBEAU&amp;url=https://www.nkk.no/aktuelt/administrerende-direktor-trine-hage-slutter-i-nkk-article114027-985.html&amp;psig=AOvVaw0vr2aHRG_g53zJLlQglXLH&amp;ust=15581314705005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212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Sørensen (ASOER)</dc:creator>
  <cp:lastModifiedBy>Sørensen</cp:lastModifiedBy>
  <cp:revision>12</cp:revision>
  <cp:lastPrinted>2021-03-19T16:54:00Z</cp:lastPrinted>
  <dcterms:created xsi:type="dcterms:W3CDTF">2021-02-11T19:06:00Z</dcterms:created>
  <dcterms:modified xsi:type="dcterms:W3CDTF">2021-03-19T16:55:00Z</dcterms:modified>
</cp:coreProperties>
</file>